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32B" w:rsidRPr="00B2232B" w:rsidRDefault="00B2232B" w:rsidP="00B2232B">
      <w:pPr>
        <w:jc w:val="center"/>
        <w:rPr>
          <w:b/>
          <w:sz w:val="28"/>
          <w:szCs w:val="28"/>
        </w:rPr>
      </w:pPr>
      <w:r w:rsidRPr="00B2232B">
        <w:rPr>
          <w:b/>
          <w:sz w:val="28"/>
          <w:szCs w:val="28"/>
        </w:rPr>
        <w:t>2018-19 SAADET ÖCALGİRAY ÖZEL EĞİTİM MESLEK OKULU</w:t>
      </w:r>
    </w:p>
    <w:p w:rsidR="004F6214" w:rsidRDefault="00B2232B" w:rsidP="00B2232B">
      <w:pPr>
        <w:jc w:val="center"/>
        <w:rPr>
          <w:b/>
          <w:sz w:val="28"/>
          <w:szCs w:val="28"/>
        </w:rPr>
      </w:pPr>
      <w:r w:rsidRPr="00B2232B">
        <w:rPr>
          <w:b/>
          <w:sz w:val="28"/>
          <w:szCs w:val="28"/>
        </w:rPr>
        <w:t>12-A/12-B 1.DÖNEM TÜRKÇE 2.SINAVI</w:t>
      </w:r>
    </w:p>
    <w:p w:rsidR="00B2232B" w:rsidRDefault="00B2232B" w:rsidP="00B2232B">
      <w:pPr>
        <w:rPr>
          <w:b/>
          <w:sz w:val="28"/>
          <w:szCs w:val="28"/>
        </w:rPr>
      </w:pPr>
    </w:p>
    <w:p w:rsidR="00B2232B" w:rsidRDefault="00B2232B" w:rsidP="00B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AD SOYAD:</w:t>
      </w:r>
    </w:p>
    <w:p w:rsidR="00B2232B" w:rsidRDefault="00B2232B" w:rsidP="00B2232B">
      <w:pPr>
        <w:rPr>
          <w:b/>
          <w:sz w:val="28"/>
          <w:szCs w:val="28"/>
        </w:rPr>
      </w:pPr>
      <w:r>
        <w:rPr>
          <w:b/>
          <w:sz w:val="28"/>
          <w:szCs w:val="28"/>
        </w:rPr>
        <w:t>SINIFI:</w:t>
      </w:r>
    </w:p>
    <w:p w:rsidR="00B2232B" w:rsidRDefault="00B2232B" w:rsidP="00B223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SORULAR</w:t>
      </w:r>
    </w:p>
    <w:p w:rsidR="00B2232B" w:rsidRDefault="00B2232B" w:rsidP="00B2232B">
      <w:pPr>
        <w:pStyle w:val="ListeParagraf"/>
        <w:numPr>
          <w:ilvl w:val="0"/>
          <w:numId w:val="1"/>
        </w:numPr>
        <w:ind w:right="-851"/>
        <w:rPr>
          <w:b/>
          <w:sz w:val="28"/>
          <w:szCs w:val="28"/>
        </w:rPr>
      </w:pPr>
      <w:r w:rsidRPr="004C7923">
        <w:rPr>
          <w:b/>
          <w:sz w:val="32"/>
          <w:szCs w:val="32"/>
        </w:rPr>
        <w:t>Metin kutusundaki boşlukları eksik kelimelerle doldur.</w:t>
      </w:r>
      <w:r>
        <w:rPr>
          <w:b/>
          <w:sz w:val="28"/>
          <w:szCs w:val="28"/>
        </w:rPr>
        <w:t xml:space="preserve"> (30p)</w:t>
      </w:r>
    </w:p>
    <w:p w:rsidR="00B2232B" w:rsidRDefault="00B2232B" w:rsidP="00B2232B">
      <w:pPr>
        <w:pStyle w:val="ListeParagraf"/>
        <w:ind w:right="-851"/>
        <w:rPr>
          <w:b/>
          <w:sz w:val="28"/>
          <w:szCs w:val="28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4520"/>
        <w:gridCol w:w="4961"/>
      </w:tblGrid>
      <w:tr w:rsidR="00B2232B" w:rsidTr="00B2232B">
        <w:trPr>
          <w:trHeight w:val="4718"/>
        </w:trPr>
        <w:tc>
          <w:tcPr>
            <w:tcW w:w="4520" w:type="dxa"/>
          </w:tcPr>
          <w:p w:rsid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 xml:space="preserve">                  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</w:t>
            </w:r>
            <w:r w:rsidRPr="00B2232B">
              <w:rPr>
                <w:b/>
                <w:sz w:val="32"/>
                <w:szCs w:val="32"/>
              </w:rPr>
              <w:t xml:space="preserve">  ÖZLEM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>Özlem’e babası kızmaz.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>Özlem, tembellik yapmaz.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>Oku demeden okur.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>Yaz demeden yazar.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 w:rsidRPr="00B2232B">
              <w:rPr>
                <w:b/>
                <w:sz w:val="32"/>
                <w:szCs w:val="32"/>
              </w:rPr>
              <w:t>Özlem oyuna dalmaz.</w:t>
            </w:r>
          </w:p>
          <w:p w:rsidR="00B2232B" w:rsidRPr="00B2232B" w:rsidRDefault="00B2232B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  <w:r w:rsidRPr="00B2232B">
              <w:rPr>
                <w:b/>
                <w:sz w:val="32"/>
                <w:szCs w:val="32"/>
              </w:rPr>
              <w:t>Derslerini unutmaz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</w:t>
            </w: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. . . . . . . . .</w:t>
            </w:r>
          </w:p>
          <w:p w:rsidR="00B2232B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Özlem ‘e    babası     . . . . . . . . .</w:t>
            </w:r>
            <w:proofErr w:type="gramStart"/>
            <w:r>
              <w:rPr>
                <w:b/>
                <w:sz w:val="32"/>
                <w:szCs w:val="32"/>
              </w:rPr>
              <w:t xml:space="preserve"> ..</w:t>
            </w:r>
            <w:proofErr w:type="gramEnd"/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Özlem . . . . . . </w:t>
            </w:r>
            <w:proofErr w:type="gramStart"/>
            <w:r>
              <w:rPr>
                <w:b/>
                <w:sz w:val="32"/>
                <w:szCs w:val="32"/>
              </w:rPr>
              <w:t>. . . .</w:t>
            </w:r>
            <w:proofErr w:type="gramEnd"/>
            <w:r>
              <w:rPr>
                <w:b/>
                <w:sz w:val="32"/>
                <w:szCs w:val="32"/>
              </w:rPr>
              <w:t xml:space="preserve"> .  </w:t>
            </w:r>
            <w:proofErr w:type="gramStart"/>
            <w:r>
              <w:rPr>
                <w:b/>
                <w:sz w:val="32"/>
                <w:szCs w:val="32"/>
              </w:rPr>
              <w:t>yapmaz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.  </w:t>
            </w:r>
            <w:proofErr w:type="gramStart"/>
            <w:r>
              <w:rPr>
                <w:b/>
                <w:sz w:val="32"/>
                <w:szCs w:val="32"/>
              </w:rPr>
              <w:t>demeden</w:t>
            </w:r>
            <w:proofErr w:type="gramEnd"/>
            <w:r>
              <w:rPr>
                <w:b/>
                <w:sz w:val="32"/>
                <w:szCs w:val="32"/>
              </w:rPr>
              <w:t xml:space="preserve"> okur.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Yaz  . . .</w:t>
            </w:r>
            <w:proofErr w:type="gramEnd"/>
            <w:r>
              <w:rPr>
                <w:b/>
                <w:sz w:val="32"/>
                <w:szCs w:val="32"/>
              </w:rPr>
              <w:t xml:space="preserve"> . . . . . . . . . . </w:t>
            </w:r>
            <w:proofErr w:type="gramStart"/>
            <w:r>
              <w:rPr>
                <w:b/>
                <w:sz w:val="32"/>
                <w:szCs w:val="32"/>
              </w:rPr>
              <w:t>yazar</w:t>
            </w:r>
            <w:proofErr w:type="gramEnd"/>
            <w:r>
              <w:rPr>
                <w:b/>
                <w:sz w:val="32"/>
                <w:szCs w:val="32"/>
              </w:rPr>
              <w:t>.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. . . </w:t>
            </w:r>
            <w:proofErr w:type="gramStart"/>
            <w:r>
              <w:rPr>
                <w:b/>
                <w:sz w:val="32"/>
                <w:szCs w:val="32"/>
              </w:rPr>
              <w:t>oyuna</w:t>
            </w:r>
            <w:proofErr w:type="gramEnd"/>
            <w:r>
              <w:rPr>
                <w:b/>
                <w:sz w:val="32"/>
                <w:szCs w:val="32"/>
              </w:rPr>
              <w:t xml:space="preserve"> dalmaz.</w:t>
            </w:r>
          </w:p>
          <w:p w:rsidR="002F0B0D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2F0B0D" w:rsidRPr="00B2232B" w:rsidRDefault="002F0B0D" w:rsidP="00B2232B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Derslerini . . . . . . . . . </w:t>
            </w:r>
            <w:proofErr w:type="gramStart"/>
            <w:r>
              <w:rPr>
                <w:b/>
                <w:sz w:val="32"/>
                <w:szCs w:val="32"/>
              </w:rPr>
              <w:t>. . . .</w:t>
            </w:r>
            <w:proofErr w:type="gramEnd"/>
            <w:r>
              <w:rPr>
                <w:b/>
                <w:sz w:val="32"/>
                <w:szCs w:val="32"/>
              </w:rPr>
              <w:t xml:space="preserve"> .</w:t>
            </w: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  <w:p w:rsidR="00B2232B" w:rsidRDefault="00B2232B" w:rsidP="00B2232B">
            <w:pPr>
              <w:pStyle w:val="ListeParagraf"/>
              <w:ind w:left="0" w:right="-851"/>
              <w:rPr>
                <w:b/>
                <w:sz w:val="28"/>
                <w:szCs w:val="28"/>
              </w:rPr>
            </w:pPr>
          </w:p>
        </w:tc>
      </w:tr>
    </w:tbl>
    <w:p w:rsidR="00B2232B" w:rsidRDefault="00B2232B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B2232B">
      <w:pPr>
        <w:pStyle w:val="ListeParagraf"/>
        <w:ind w:right="-851"/>
        <w:rPr>
          <w:b/>
          <w:sz w:val="28"/>
          <w:szCs w:val="28"/>
        </w:rPr>
      </w:pPr>
    </w:p>
    <w:p w:rsidR="002F0B0D" w:rsidRDefault="002F0B0D" w:rsidP="002F0B0D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 w:rsidRPr="002F0B0D">
        <w:rPr>
          <w:b/>
          <w:sz w:val="32"/>
          <w:szCs w:val="32"/>
        </w:rPr>
        <w:t xml:space="preserve">İçinde </w:t>
      </w:r>
      <w:proofErr w:type="gramStart"/>
      <w:r w:rsidRPr="002F0B0D">
        <w:rPr>
          <w:b/>
          <w:sz w:val="32"/>
          <w:szCs w:val="32"/>
        </w:rPr>
        <w:t>“ b</w:t>
      </w:r>
      <w:proofErr w:type="gramEnd"/>
      <w:r w:rsidRPr="002F0B0D">
        <w:rPr>
          <w:b/>
          <w:sz w:val="32"/>
          <w:szCs w:val="32"/>
        </w:rPr>
        <w:t xml:space="preserve"> “ sesinin geçtiği kelimeleri işaretleyin.</w:t>
      </w:r>
      <w:r w:rsidR="004C7923">
        <w:rPr>
          <w:b/>
          <w:sz w:val="32"/>
          <w:szCs w:val="32"/>
        </w:rPr>
        <w:t xml:space="preserve"> (20p)</w:t>
      </w:r>
    </w:p>
    <w:p w:rsidR="002F0B0D" w:rsidRDefault="002F0B0D" w:rsidP="002F0B0D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1969"/>
        <w:gridCol w:w="2268"/>
        <w:gridCol w:w="2268"/>
        <w:gridCol w:w="1984"/>
      </w:tblGrid>
      <w:tr w:rsidR="002F0B0D" w:rsidTr="002F0B0D">
        <w:tc>
          <w:tcPr>
            <w:tcW w:w="1969" w:type="dxa"/>
          </w:tcPr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balık</w:t>
            </w:r>
            <w:proofErr w:type="gramEnd"/>
          </w:p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r w:rsidR="004C7923">
              <w:rPr>
                <w:b/>
                <w:sz w:val="32"/>
                <w:szCs w:val="32"/>
              </w:rPr>
              <w:t>S</w:t>
            </w:r>
            <w:r>
              <w:rPr>
                <w:b/>
                <w:sz w:val="32"/>
                <w:szCs w:val="32"/>
              </w:rPr>
              <w:t>andık</w:t>
            </w:r>
          </w:p>
        </w:tc>
        <w:tc>
          <w:tcPr>
            <w:tcW w:w="2268" w:type="dxa"/>
          </w:tcPr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yaprak</w:t>
            </w:r>
            <w:proofErr w:type="gramEnd"/>
          </w:p>
        </w:tc>
        <w:tc>
          <w:tcPr>
            <w:tcW w:w="1984" w:type="dxa"/>
          </w:tcPr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 w:rsidR="004C7923">
              <w:rPr>
                <w:b/>
                <w:sz w:val="32"/>
                <w:szCs w:val="32"/>
              </w:rPr>
              <w:t>robot</w:t>
            </w:r>
            <w:proofErr w:type="gramEnd"/>
          </w:p>
        </w:tc>
      </w:tr>
      <w:tr w:rsidR="002F0B0D" w:rsidTr="002F0B0D">
        <w:tc>
          <w:tcPr>
            <w:tcW w:w="1969" w:type="dxa"/>
          </w:tcPr>
          <w:p w:rsidR="002F0B0D" w:rsidRDefault="004C7923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damla</w:t>
            </w:r>
            <w:proofErr w:type="gramEnd"/>
          </w:p>
          <w:p w:rsidR="002F0B0D" w:rsidRDefault="002F0B0D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</w:tc>
        <w:tc>
          <w:tcPr>
            <w:tcW w:w="2268" w:type="dxa"/>
          </w:tcPr>
          <w:p w:rsidR="002F0B0D" w:rsidRDefault="004C7923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lale</w:t>
            </w:r>
            <w:proofErr w:type="gramEnd"/>
          </w:p>
        </w:tc>
        <w:tc>
          <w:tcPr>
            <w:tcW w:w="2268" w:type="dxa"/>
          </w:tcPr>
          <w:p w:rsidR="002F0B0D" w:rsidRDefault="004C7923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bebek</w:t>
            </w:r>
            <w:proofErr w:type="gramEnd"/>
          </w:p>
        </w:tc>
        <w:tc>
          <w:tcPr>
            <w:tcW w:w="1984" w:type="dxa"/>
          </w:tcPr>
          <w:p w:rsidR="002F0B0D" w:rsidRDefault="004C7923" w:rsidP="002F0B0D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proofErr w:type="gramStart"/>
            <w:r>
              <w:rPr>
                <w:b/>
                <w:sz w:val="32"/>
                <w:szCs w:val="32"/>
              </w:rPr>
              <w:t>tablet</w:t>
            </w:r>
            <w:proofErr w:type="gramEnd"/>
          </w:p>
        </w:tc>
      </w:tr>
    </w:tbl>
    <w:p w:rsidR="002F0B0D" w:rsidRDefault="002F0B0D" w:rsidP="002F0B0D">
      <w:pPr>
        <w:pStyle w:val="ListeParagraf"/>
        <w:ind w:right="-851"/>
        <w:rPr>
          <w:b/>
          <w:sz w:val="32"/>
          <w:szCs w:val="32"/>
        </w:rPr>
      </w:pPr>
    </w:p>
    <w:p w:rsidR="004C7923" w:rsidRDefault="004C7923" w:rsidP="002F0B0D">
      <w:pPr>
        <w:pStyle w:val="ListeParagraf"/>
        <w:ind w:right="-851"/>
        <w:rPr>
          <w:b/>
          <w:sz w:val="32"/>
          <w:szCs w:val="32"/>
        </w:rPr>
      </w:pPr>
    </w:p>
    <w:p w:rsidR="004C7923" w:rsidRDefault="004C7923" w:rsidP="004C7923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Kelimeleri okuyalım. </w:t>
      </w:r>
      <w:r w:rsidRPr="004C7923">
        <w:rPr>
          <w:b/>
          <w:sz w:val="32"/>
          <w:szCs w:val="32"/>
          <w:u w:val="single"/>
        </w:rPr>
        <w:t xml:space="preserve">Okuyabildiklerimizi </w:t>
      </w:r>
      <w:r>
        <w:rPr>
          <w:b/>
          <w:sz w:val="32"/>
          <w:szCs w:val="32"/>
        </w:rPr>
        <w:t xml:space="preserve">noktalı yerlere </w:t>
      </w:r>
      <w:proofErr w:type="gramStart"/>
      <w:r>
        <w:rPr>
          <w:b/>
          <w:sz w:val="32"/>
          <w:szCs w:val="32"/>
        </w:rPr>
        <w:t>yazalım.(</w:t>
      </w:r>
      <w:proofErr w:type="gramEnd"/>
      <w:r>
        <w:rPr>
          <w:b/>
          <w:sz w:val="32"/>
          <w:szCs w:val="32"/>
        </w:rPr>
        <w:t>25p)</w:t>
      </w:r>
    </w:p>
    <w:p w:rsidR="004C7923" w:rsidRDefault="004C7923" w:rsidP="004C7923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1850" w:tblpY="-22"/>
        <w:tblOverlap w:val="never"/>
        <w:tblW w:w="0" w:type="auto"/>
        <w:tblLook w:val="04A0" w:firstRow="1" w:lastRow="0" w:firstColumn="1" w:lastColumn="0" w:noHBand="0" w:noVBand="1"/>
      </w:tblPr>
      <w:tblGrid>
        <w:gridCol w:w="1461"/>
      </w:tblGrid>
      <w:tr w:rsidR="00160680" w:rsidTr="00B61940">
        <w:trPr>
          <w:trHeight w:val="1170"/>
        </w:trPr>
        <w:tc>
          <w:tcPr>
            <w:tcW w:w="1461" w:type="dxa"/>
          </w:tcPr>
          <w:p w:rsidR="00160680" w:rsidRDefault="00B61940" w:rsidP="0016068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</w:t>
            </w:r>
            <w:r w:rsidR="00160680">
              <w:rPr>
                <w:b/>
                <w:sz w:val="32"/>
                <w:szCs w:val="32"/>
              </w:rPr>
              <w:t>ırmızı</w:t>
            </w:r>
          </w:p>
          <w:p w:rsidR="00B61940" w:rsidRDefault="00B61940" w:rsidP="0016068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16068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. . . . . . . .</w:t>
            </w:r>
          </w:p>
        </w:tc>
      </w:tr>
    </w:tbl>
    <w:tbl>
      <w:tblPr>
        <w:tblStyle w:val="TabloKlavuzu"/>
        <w:tblpPr w:leftFromText="141" w:rightFromText="141" w:vertAnchor="text" w:horzAnchor="page" w:tblpX="4924" w:tblpY="37"/>
        <w:tblW w:w="0" w:type="auto"/>
        <w:tblLook w:val="04A0" w:firstRow="1" w:lastRow="0" w:firstColumn="1" w:lastColumn="0" w:noHBand="0" w:noVBand="1"/>
      </w:tblPr>
      <w:tblGrid>
        <w:gridCol w:w="1306"/>
      </w:tblGrid>
      <w:tr w:rsidR="00160680" w:rsidTr="00B61940">
        <w:trPr>
          <w:trHeight w:val="1235"/>
        </w:trPr>
        <w:tc>
          <w:tcPr>
            <w:tcW w:w="1306" w:type="dxa"/>
          </w:tcPr>
          <w:p w:rsidR="00160680" w:rsidRDefault="00160680" w:rsidP="0016068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>zımba</w:t>
            </w:r>
            <w:proofErr w:type="gramEnd"/>
          </w:p>
          <w:p w:rsidR="00B61940" w:rsidRDefault="00B61940" w:rsidP="00B61940">
            <w:pPr>
              <w:rPr>
                <w:b/>
                <w:sz w:val="32"/>
                <w:szCs w:val="32"/>
              </w:rPr>
            </w:pPr>
          </w:p>
          <w:p w:rsidR="00B61940" w:rsidRPr="00B61940" w:rsidRDefault="00B61940" w:rsidP="00B6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 . . . . . . </w:t>
            </w:r>
          </w:p>
        </w:tc>
      </w:tr>
    </w:tbl>
    <w:tbl>
      <w:tblPr>
        <w:tblStyle w:val="TabloKlavuzu"/>
        <w:tblpPr w:leftFromText="141" w:rightFromText="141" w:vertAnchor="text" w:horzAnchor="page" w:tblpX="8583" w:tblpY="37"/>
        <w:tblW w:w="0" w:type="auto"/>
        <w:tblLook w:val="04A0" w:firstRow="1" w:lastRow="0" w:firstColumn="1" w:lastColumn="0" w:noHBand="0" w:noVBand="1"/>
      </w:tblPr>
      <w:tblGrid>
        <w:gridCol w:w="1300"/>
      </w:tblGrid>
      <w:tr w:rsidR="00B61940" w:rsidTr="00B61940">
        <w:trPr>
          <w:trHeight w:val="1271"/>
        </w:trPr>
        <w:tc>
          <w:tcPr>
            <w:tcW w:w="1300" w:type="dxa"/>
          </w:tcPr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Börek</w:t>
            </w:r>
          </w:p>
          <w:p w:rsidR="00B61940" w:rsidRDefault="00B61940" w:rsidP="00B61940">
            <w:pPr>
              <w:rPr>
                <w:b/>
                <w:sz w:val="32"/>
                <w:szCs w:val="32"/>
              </w:rPr>
            </w:pPr>
          </w:p>
          <w:p w:rsidR="00B61940" w:rsidRPr="00B61940" w:rsidRDefault="00B61940" w:rsidP="00B61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. . . . . . . </w:t>
            </w:r>
          </w:p>
        </w:tc>
      </w:tr>
    </w:tbl>
    <w:p w:rsidR="004C7923" w:rsidRDefault="004C7923" w:rsidP="004C7923">
      <w:pPr>
        <w:pStyle w:val="ListeParagraf"/>
        <w:ind w:right="-851"/>
        <w:rPr>
          <w:b/>
          <w:sz w:val="32"/>
          <w:szCs w:val="32"/>
        </w:rPr>
      </w:pP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</w:t>
      </w: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</w:p>
    <w:p w:rsidR="00160680" w:rsidRDefault="0016068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  <w:t xml:space="preserve">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tbl>
      <w:tblPr>
        <w:tblStyle w:val="TabloKlavuzu"/>
        <w:tblpPr w:leftFromText="141" w:rightFromText="141" w:vertAnchor="text" w:horzAnchor="page" w:tblpX="6831" w:tblpY="77"/>
        <w:tblW w:w="0" w:type="auto"/>
        <w:tblLook w:val="04A0" w:firstRow="1" w:lastRow="0" w:firstColumn="1" w:lastColumn="0" w:noHBand="0" w:noVBand="1"/>
      </w:tblPr>
      <w:tblGrid>
        <w:gridCol w:w="1374"/>
      </w:tblGrid>
      <w:tr w:rsidR="00B61940" w:rsidTr="00B61940">
        <w:trPr>
          <w:trHeight w:val="1164"/>
        </w:trPr>
        <w:tc>
          <w:tcPr>
            <w:tcW w:w="1374" w:type="dxa"/>
          </w:tcPr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Sustu</w:t>
            </w: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</w:t>
            </w:r>
          </w:p>
        </w:tc>
      </w:tr>
    </w:tbl>
    <w:tbl>
      <w:tblPr>
        <w:tblStyle w:val="TabloKlavuzu"/>
        <w:tblpPr w:leftFromText="141" w:rightFromText="141" w:vertAnchor="text" w:horzAnchor="page" w:tblpX="2939" w:tblpY="58"/>
        <w:tblW w:w="0" w:type="auto"/>
        <w:tblLook w:val="04A0" w:firstRow="1" w:lastRow="0" w:firstColumn="1" w:lastColumn="0" w:noHBand="0" w:noVBand="1"/>
      </w:tblPr>
      <w:tblGrid>
        <w:gridCol w:w="1380"/>
      </w:tblGrid>
      <w:tr w:rsidR="00B61940" w:rsidTr="00B61940">
        <w:trPr>
          <w:trHeight w:val="1180"/>
        </w:trPr>
        <w:tc>
          <w:tcPr>
            <w:tcW w:w="1380" w:type="dxa"/>
          </w:tcPr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Tarak</w:t>
            </w: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</w:p>
          <w:p w:rsidR="00B61940" w:rsidRDefault="00B61940" w:rsidP="00B61940">
            <w:pPr>
              <w:pStyle w:val="ListeParagraf"/>
              <w:ind w:left="0" w:right="-851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. . . . . . . </w:t>
            </w:r>
          </w:p>
        </w:tc>
      </w:tr>
    </w:tbl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B61940" w:rsidP="004C7923">
      <w:pPr>
        <w:pStyle w:val="ListeParagraf"/>
        <w:ind w:right="-851"/>
        <w:rPr>
          <w:b/>
          <w:sz w:val="32"/>
          <w:szCs w:val="32"/>
        </w:rPr>
      </w:pPr>
    </w:p>
    <w:p w:rsidR="00B61940" w:rsidRDefault="002C561C" w:rsidP="00B61940">
      <w:pPr>
        <w:pStyle w:val="ListeParagraf"/>
        <w:numPr>
          <w:ilvl w:val="0"/>
          <w:numId w:val="1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>Aşağıdaki cümleleri okuyalım. (25p)</w:t>
      </w:r>
    </w:p>
    <w:p w:rsidR="002C561C" w:rsidRDefault="002C561C" w:rsidP="002C561C">
      <w:pPr>
        <w:pStyle w:val="ListeParagraf"/>
        <w:ind w:right="-851"/>
        <w:rPr>
          <w:b/>
          <w:sz w:val="32"/>
          <w:szCs w:val="32"/>
        </w:rPr>
      </w:pPr>
    </w:p>
    <w:p w:rsidR="002C561C" w:rsidRDefault="002C561C" w:rsidP="002C561C">
      <w:pPr>
        <w:pStyle w:val="ListeParagraf"/>
        <w:ind w:right="-851"/>
        <w:rPr>
          <w:b/>
          <w:sz w:val="32"/>
          <w:szCs w:val="32"/>
        </w:rPr>
      </w:pPr>
    </w:p>
    <w:p w:rsidR="002C561C" w:rsidRDefault="002C561C" w:rsidP="002C561C">
      <w:pPr>
        <w:pStyle w:val="ListeParagraf"/>
        <w:numPr>
          <w:ilvl w:val="0"/>
          <w:numId w:val="2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Mete masaya örtüyü serdi. </w:t>
      </w:r>
      <w:r w:rsidR="002C24FC">
        <w:rPr>
          <w:b/>
          <w:sz w:val="32"/>
          <w:szCs w:val="32"/>
        </w:rPr>
        <w:t>(</w:t>
      </w:r>
      <w:r>
        <w:rPr>
          <w:b/>
          <w:sz w:val="32"/>
          <w:szCs w:val="32"/>
        </w:rPr>
        <w:t>5p</w:t>
      </w:r>
      <w:r w:rsidR="002C24FC">
        <w:rPr>
          <w:b/>
          <w:sz w:val="32"/>
          <w:szCs w:val="32"/>
        </w:rPr>
        <w:t>)</w:t>
      </w:r>
    </w:p>
    <w:p w:rsidR="002C561C" w:rsidRDefault="002C561C" w:rsidP="002C561C">
      <w:pPr>
        <w:pStyle w:val="ListeParagraf"/>
        <w:ind w:left="1440" w:right="-851"/>
        <w:rPr>
          <w:b/>
          <w:sz w:val="32"/>
          <w:szCs w:val="32"/>
        </w:rPr>
      </w:pPr>
    </w:p>
    <w:p w:rsidR="002C561C" w:rsidRDefault="002C24FC" w:rsidP="002C561C">
      <w:pPr>
        <w:pStyle w:val="ListeParagraf"/>
        <w:numPr>
          <w:ilvl w:val="0"/>
          <w:numId w:val="2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Şirin bebek </w:t>
      </w:r>
      <w:proofErr w:type="spellStart"/>
      <w:r>
        <w:rPr>
          <w:b/>
          <w:sz w:val="32"/>
          <w:szCs w:val="32"/>
        </w:rPr>
        <w:t>bebek</w:t>
      </w:r>
      <w:proofErr w:type="spellEnd"/>
      <w:r>
        <w:rPr>
          <w:b/>
          <w:sz w:val="32"/>
          <w:szCs w:val="32"/>
        </w:rPr>
        <w:t xml:space="preserve"> yere düştü. (5p)</w:t>
      </w:r>
    </w:p>
    <w:p w:rsidR="002C24FC" w:rsidRPr="002C24FC" w:rsidRDefault="002C24FC" w:rsidP="002C24FC">
      <w:pPr>
        <w:pStyle w:val="ListeParagraf"/>
        <w:rPr>
          <w:b/>
          <w:sz w:val="32"/>
          <w:szCs w:val="32"/>
        </w:rPr>
      </w:pPr>
    </w:p>
    <w:p w:rsidR="002C24FC" w:rsidRDefault="002C24FC" w:rsidP="002C561C">
      <w:pPr>
        <w:pStyle w:val="ListeParagraf"/>
        <w:numPr>
          <w:ilvl w:val="0"/>
          <w:numId w:val="2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>Teyzem bileziklerini taktı. (5p)</w:t>
      </w:r>
    </w:p>
    <w:p w:rsidR="002C24FC" w:rsidRPr="002C24FC" w:rsidRDefault="002C24FC" w:rsidP="002C24FC">
      <w:pPr>
        <w:pStyle w:val="ListeParagraf"/>
        <w:rPr>
          <w:b/>
          <w:sz w:val="32"/>
          <w:szCs w:val="32"/>
        </w:rPr>
      </w:pPr>
    </w:p>
    <w:p w:rsidR="002C24FC" w:rsidRDefault="002C24FC" w:rsidP="002C561C">
      <w:pPr>
        <w:pStyle w:val="ListeParagraf"/>
        <w:numPr>
          <w:ilvl w:val="0"/>
          <w:numId w:val="2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>Kırmızı kalem aldım. (5p)</w:t>
      </w:r>
    </w:p>
    <w:p w:rsidR="002C24FC" w:rsidRPr="002C24FC" w:rsidRDefault="002C24FC" w:rsidP="002C24FC">
      <w:pPr>
        <w:pStyle w:val="ListeParagraf"/>
        <w:rPr>
          <w:b/>
          <w:sz w:val="32"/>
          <w:szCs w:val="32"/>
        </w:rPr>
      </w:pPr>
    </w:p>
    <w:p w:rsidR="002C24FC" w:rsidRDefault="002C24FC" w:rsidP="002C561C">
      <w:pPr>
        <w:pStyle w:val="ListeParagraf"/>
        <w:numPr>
          <w:ilvl w:val="0"/>
          <w:numId w:val="2"/>
        </w:numPr>
        <w:ind w:right="-851"/>
        <w:rPr>
          <w:b/>
          <w:sz w:val="32"/>
          <w:szCs w:val="32"/>
        </w:rPr>
      </w:pPr>
      <w:r>
        <w:rPr>
          <w:b/>
          <w:sz w:val="32"/>
          <w:szCs w:val="32"/>
        </w:rPr>
        <w:t>Önder türkü söyle. (5p)</w:t>
      </w:r>
    </w:p>
    <w:p w:rsidR="002C24FC" w:rsidRPr="002C24FC" w:rsidRDefault="002C24FC" w:rsidP="002C24FC">
      <w:pPr>
        <w:pStyle w:val="ListeParagraf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</w:p>
    <w:p w:rsidR="002C24FC" w:rsidRDefault="002C24FC" w:rsidP="002C24FC">
      <w:pPr>
        <w:pStyle w:val="ListeParagraf"/>
        <w:ind w:left="1440"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Merve BOZDAĞ</w:t>
      </w:r>
    </w:p>
    <w:p w:rsidR="002C24FC" w:rsidRPr="002F0B0D" w:rsidRDefault="002C24FC" w:rsidP="002C24FC">
      <w:pPr>
        <w:pStyle w:val="ListeParagraf"/>
        <w:ind w:left="1440" w:right="-85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Sınıf  Öğretmeni</w:t>
      </w:r>
      <w:r w:rsidRPr="002C24FC">
        <w:rPr>
          <w:b/>
          <w:sz w:val="32"/>
          <w:szCs w:val="32"/>
        </w:rPr>
        <w:sym w:font="Wingdings" w:char="F04A"/>
      </w:r>
      <w:bookmarkStart w:id="0" w:name="_GoBack"/>
      <w:bookmarkEnd w:id="0"/>
    </w:p>
    <w:sectPr w:rsidR="002C24FC" w:rsidRPr="002F0B0D" w:rsidSect="00B2232B">
      <w:pgSz w:w="11906" w:h="16838"/>
      <w:pgMar w:top="1417" w:right="282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C485C"/>
    <w:multiLevelType w:val="hybridMultilevel"/>
    <w:tmpl w:val="C8EE084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A169FA"/>
    <w:multiLevelType w:val="hybridMultilevel"/>
    <w:tmpl w:val="04F6C6A4"/>
    <w:lvl w:ilvl="0" w:tplc="AA7CC0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32B"/>
    <w:rsid w:val="00160680"/>
    <w:rsid w:val="002C24FC"/>
    <w:rsid w:val="002C561C"/>
    <w:rsid w:val="002F0B0D"/>
    <w:rsid w:val="004C7923"/>
    <w:rsid w:val="004F6214"/>
    <w:rsid w:val="00523692"/>
    <w:rsid w:val="00B2232B"/>
    <w:rsid w:val="00B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39DC2"/>
  <w15:chartTrackingRefBased/>
  <w15:docId w15:val="{46EFE675-5295-4EF0-AED8-847D8368B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2232B"/>
    <w:pPr>
      <w:ind w:left="720"/>
      <w:contextualSpacing/>
    </w:pPr>
  </w:style>
  <w:style w:type="table" w:styleId="TabloKlavuzu">
    <w:name w:val="Table Grid"/>
    <w:basedOn w:val="NormalTablo"/>
    <w:uiPriority w:val="39"/>
    <w:rsid w:val="00B22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......</dc:creator>
  <cp:keywords/>
  <dc:description/>
  <cp:lastModifiedBy>merve ......</cp:lastModifiedBy>
  <cp:revision>2</cp:revision>
  <dcterms:created xsi:type="dcterms:W3CDTF">2018-12-16T18:32:00Z</dcterms:created>
  <dcterms:modified xsi:type="dcterms:W3CDTF">2018-12-16T19:26:00Z</dcterms:modified>
</cp:coreProperties>
</file>